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86" w:rsidRDefault="009C7C86" w:rsidP="009C7C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85ACE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C7C86" w:rsidRPr="00685ACE" w:rsidRDefault="009C7C86" w:rsidP="009C7C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C7C86" w:rsidRPr="008C7DF5" w:rsidRDefault="009C7C86" w:rsidP="009C7C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C7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DF5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>«ПОДОЙНИЦЫНСКОЕ</w:t>
      </w:r>
      <w:r w:rsidRPr="008C7DF5">
        <w:rPr>
          <w:rFonts w:ascii="Times New Roman" w:hAnsi="Times New Roman" w:cs="Times New Roman"/>
          <w:sz w:val="28"/>
          <w:szCs w:val="28"/>
        </w:rPr>
        <w:t>»</w:t>
      </w:r>
    </w:p>
    <w:p w:rsidR="009C7C86" w:rsidRPr="00D2711E" w:rsidRDefault="009C7C86" w:rsidP="009C7C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C86" w:rsidRPr="008C7DF5" w:rsidRDefault="009C7C86" w:rsidP="009C7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7C86" w:rsidRPr="00D2711E" w:rsidRDefault="009C7C86" w:rsidP="009C7C86">
      <w:pPr>
        <w:rPr>
          <w:rFonts w:ascii="Times New Roman" w:hAnsi="Times New Roman" w:cs="Times New Roman"/>
          <w:b/>
          <w:sz w:val="26"/>
          <w:szCs w:val="26"/>
        </w:rPr>
      </w:pPr>
    </w:p>
    <w:p w:rsidR="009C7C86" w:rsidRPr="008C7DF5" w:rsidRDefault="009C7C86" w:rsidP="009C7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«03»</w:t>
      </w:r>
      <w:r w:rsidRPr="00D271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8C7DF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7D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60</w:t>
      </w:r>
    </w:p>
    <w:p w:rsidR="009C7C86" w:rsidRPr="008C7DF5" w:rsidRDefault="009C7C86" w:rsidP="009C7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с.Подойницыно</w:t>
      </w:r>
    </w:p>
    <w:p w:rsidR="009C7C86" w:rsidRPr="008C7DF5" w:rsidRDefault="009C7C86" w:rsidP="009C7C86">
      <w:pPr>
        <w:rPr>
          <w:rFonts w:ascii="Times New Roman" w:hAnsi="Times New Roman" w:cs="Times New Roman"/>
          <w:sz w:val="28"/>
          <w:szCs w:val="28"/>
        </w:rPr>
      </w:pPr>
    </w:p>
    <w:p w:rsidR="009C7C86" w:rsidRPr="008C7DF5" w:rsidRDefault="009C7C86" w:rsidP="009C7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F5">
        <w:rPr>
          <w:rFonts w:ascii="Times New Roman" w:hAnsi="Times New Roman" w:cs="Times New Roman"/>
          <w:b/>
          <w:bCs/>
          <w:sz w:val="28"/>
          <w:szCs w:val="28"/>
        </w:rPr>
        <w:t>О ЗАКЛЮЧЕНИИ ДОПОЛНИТЕЛЬНОГО СОГЛАШЕНИЯ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СОГЛАШЕНИЮ</w:t>
      </w:r>
      <w:r w:rsidRPr="008C7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DF5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РАЙОНА</w:t>
      </w:r>
      <w:r w:rsidRPr="008C7DF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БАЛЕЙСКИЙ РАЙОН</w:t>
      </w:r>
      <w:r w:rsidRPr="008C7D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7C86" w:rsidRPr="008C7DF5" w:rsidRDefault="009C7C86" w:rsidP="009C7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 СЕЛЬСКОГО ПОСЕЛЕНИЯ «ПОДОЙНИЦЫНСКОЕ</w:t>
      </w:r>
      <w:r w:rsidRPr="008C7DF5">
        <w:rPr>
          <w:rFonts w:ascii="Times New Roman" w:hAnsi="Times New Roman" w:cs="Times New Roman"/>
          <w:b/>
          <w:sz w:val="28"/>
          <w:szCs w:val="28"/>
        </w:rPr>
        <w:t>»</w:t>
      </w:r>
    </w:p>
    <w:p w:rsidR="009C7C86" w:rsidRPr="008C7DF5" w:rsidRDefault="009C7C86" w:rsidP="009C7C86">
      <w:pPr>
        <w:pStyle w:val="31"/>
        <w:spacing w:after="0"/>
        <w:ind w:left="0"/>
        <w:rPr>
          <w:b/>
          <w:sz w:val="28"/>
          <w:szCs w:val="28"/>
        </w:rPr>
      </w:pPr>
    </w:p>
    <w:p w:rsidR="009C7C86" w:rsidRDefault="009C7C86" w:rsidP="009C7C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</w:t>
      </w:r>
      <w:r w:rsidRPr="009F4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сельского поселения «Подойницынское» от 18.10.2019 № 167 </w:t>
      </w:r>
      <w:r w:rsidRPr="006317CF">
        <w:rPr>
          <w:rFonts w:ascii="Times New Roman" w:hAnsi="Times New Roman" w:cs="Times New Roman"/>
          <w:b w:val="0"/>
          <w:sz w:val="28"/>
          <w:szCs w:val="28"/>
        </w:rPr>
        <w:t>«Об утверждении порядка заключения  соглашения о передаче (принятии) осуществления части полномочий  сельс</w:t>
      </w:r>
      <w:r>
        <w:rPr>
          <w:rFonts w:ascii="Times New Roman" w:hAnsi="Times New Roman" w:cs="Times New Roman"/>
          <w:b w:val="0"/>
          <w:sz w:val="28"/>
          <w:szCs w:val="28"/>
        </w:rPr>
        <w:t>кого поселения «Подойницынское</w:t>
      </w:r>
      <w:r w:rsidRPr="006317C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частью 2 статьи 8 Устава  </w:t>
      </w:r>
      <w:r w:rsidRPr="00897DE4">
        <w:rPr>
          <w:rFonts w:ascii="Times New Roman" w:hAnsi="Times New Roman" w:cs="Times New Roman"/>
          <w:b w:val="0"/>
          <w:sz w:val="28"/>
          <w:szCs w:val="28"/>
        </w:rPr>
        <w:t>сельско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897DE4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897D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0D4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Подойницынское</w:t>
      </w:r>
      <w:r w:rsidRPr="00D00D4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97DE4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r w:rsidRPr="00897DE4">
        <w:rPr>
          <w:rFonts w:ascii="Times New Roman" w:hAnsi="Times New Roman" w:cs="Times New Roman"/>
          <w:b w:val="0"/>
          <w:sz w:val="28"/>
          <w:szCs w:val="28"/>
        </w:rPr>
        <w:t xml:space="preserve">Совет сельского поселения </w:t>
      </w:r>
      <w:r w:rsidRPr="00D00D4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Подойницынское</w:t>
      </w:r>
      <w:r w:rsidRPr="00D00D4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  <w:proofErr w:type="gramEnd"/>
    </w:p>
    <w:p w:rsidR="009C7C86" w:rsidRPr="008C7DF5" w:rsidRDefault="009C7C86" w:rsidP="009C7C8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5102" w:rsidRPr="00255102" w:rsidRDefault="005C0151" w:rsidP="002551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6516771"/>
      <w:r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 w:rsidR="009C7C86" w:rsidRPr="00255102">
        <w:rPr>
          <w:rFonts w:ascii="Times New Roman" w:hAnsi="Times New Roman" w:cs="Times New Roman"/>
          <w:sz w:val="28"/>
          <w:szCs w:val="28"/>
        </w:rPr>
        <w:t xml:space="preserve">Утвердить дополнительное соглашение </w:t>
      </w:r>
      <w:r w:rsidR="00255102" w:rsidRPr="00255102">
        <w:rPr>
          <w:rFonts w:ascii="Times New Roman" w:hAnsi="Times New Roman" w:cs="Times New Roman"/>
          <w:sz w:val="28"/>
          <w:szCs w:val="28"/>
        </w:rPr>
        <w:t xml:space="preserve">к соглашению  </w:t>
      </w:r>
      <w:r w:rsidR="00255102" w:rsidRPr="005C0151">
        <w:rPr>
          <w:rFonts w:ascii="Times New Roman" w:hAnsi="Times New Roman" w:cs="Times New Roman"/>
          <w:sz w:val="28"/>
          <w:szCs w:val="28"/>
        </w:rPr>
        <w:t>от 31 марта 2022 года № 31 «</w:t>
      </w:r>
      <w:r w:rsidR="00255102" w:rsidRPr="00255102">
        <w:rPr>
          <w:rFonts w:ascii="Times New Roman" w:hAnsi="Times New Roman" w:cs="Times New Roman"/>
          <w:sz w:val="28"/>
          <w:szCs w:val="28"/>
        </w:rPr>
        <w:t>О передаче осуществления  части полномочий муниципального района «Балейский район» по решению вопросов местного значения»</w:t>
      </w:r>
      <w:r w:rsidR="009C7C86" w:rsidRPr="00255102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сельского поселения «Подойницынское» от </w:t>
      </w:r>
      <w:r w:rsidR="00255102" w:rsidRPr="00255102">
        <w:rPr>
          <w:rFonts w:ascii="Times New Roman" w:hAnsi="Times New Roman" w:cs="Times New Roman"/>
          <w:sz w:val="28"/>
          <w:szCs w:val="28"/>
        </w:rPr>
        <w:t>11</w:t>
      </w:r>
      <w:r w:rsidR="009C7C86" w:rsidRPr="00255102">
        <w:rPr>
          <w:rFonts w:ascii="Times New Roman" w:hAnsi="Times New Roman" w:cs="Times New Roman"/>
          <w:sz w:val="28"/>
          <w:szCs w:val="28"/>
        </w:rPr>
        <w:t xml:space="preserve"> </w:t>
      </w:r>
      <w:r w:rsidR="00255102" w:rsidRPr="00255102">
        <w:rPr>
          <w:rFonts w:ascii="Times New Roman" w:hAnsi="Times New Roman" w:cs="Times New Roman"/>
          <w:sz w:val="28"/>
          <w:szCs w:val="28"/>
        </w:rPr>
        <w:t>марта</w:t>
      </w:r>
      <w:r w:rsidR="009C7C86" w:rsidRPr="00255102">
        <w:rPr>
          <w:rFonts w:ascii="Times New Roman" w:hAnsi="Times New Roman" w:cs="Times New Roman"/>
          <w:sz w:val="28"/>
          <w:szCs w:val="28"/>
        </w:rPr>
        <w:t xml:space="preserve"> 202</w:t>
      </w:r>
      <w:r w:rsidR="00255102" w:rsidRPr="00255102">
        <w:rPr>
          <w:rFonts w:ascii="Times New Roman" w:hAnsi="Times New Roman" w:cs="Times New Roman"/>
          <w:sz w:val="28"/>
          <w:szCs w:val="28"/>
        </w:rPr>
        <w:t>2</w:t>
      </w:r>
      <w:r w:rsidR="009C7C86" w:rsidRPr="0025510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55102" w:rsidRPr="00255102">
        <w:rPr>
          <w:rFonts w:ascii="Times New Roman" w:hAnsi="Times New Roman" w:cs="Times New Roman"/>
          <w:sz w:val="28"/>
          <w:szCs w:val="28"/>
        </w:rPr>
        <w:t xml:space="preserve"> 46</w:t>
      </w:r>
      <w:r w:rsidR="009C7C86" w:rsidRPr="00255102">
        <w:rPr>
          <w:rFonts w:ascii="Times New Roman" w:hAnsi="Times New Roman" w:cs="Times New Roman"/>
          <w:sz w:val="28"/>
          <w:szCs w:val="28"/>
        </w:rPr>
        <w:t xml:space="preserve"> «</w:t>
      </w:r>
      <w:r w:rsidR="00255102" w:rsidRPr="00255102">
        <w:rPr>
          <w:rFonts w:ascii="Times New Roman" w:hAnsi="Times New Roman" w:cs="Times New Roman"/>
          <w:sz w:val="28"/>
          <w:szCs w:val="28"/>
        </w:rPr>
        <w:t>О принятии части отдельных полномочий по решению вопросов местного значения муниципального района  «Балейский район»</w:t>
      </w:r>
      <w:r w:rsidR="00255102" w:rsidRPr="00255102">
        <w:rPr>
          <w:rFonts w:ascii="Times New Roman" w:eastAsia="Calibri" w:hAnsi="Times New Roman" w:cs="Times New Roman"/>
          <w:sz w:val="28"/>
          <w:szCs w:val="28"/>
        </w:rPr>
        <w:t xml:space="preserve"> в отношении автомобильной дороги общего пользования местного значения МР</w:t>
      </w:r>
      <w:proofErr w:type="gramEnd"/>
      <w:r w:rsidR="00255102" w:rsidRPr="00255102">
        <w:rPr>
          <w:rFonts w:ascii="Times New Roman" w:eastAsia="Calibri" w:hAnsi="Times New Roman" w:cs="Times New Roman"/>
          <w:sz w:val="28"/>
          <w:szCs w:val="28"/>
        </w:rPr>
        <w:t xml:space="preserve">  «Балейский район»  «Автомобильная дорога, проходящая от автомобильной дороги регионального значения « Балей-Шелопугино» до летнего детского лагеря  «Маленькая страна» на уровень сельского поселения «Подойницынское» с 01 марта по 31 декабря 2022 года.</w:t>
      </w:r>
    </w:p>
    <w:bookmarkEnd w:id="0"/>
    <w:p w:rsidR="009C7C86" w:rsidRPr="008C7DF5" w:rsidRDefault="005C0151" w:rsidP="005C0151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2. </w:t>
      </w:r>
      <w:r w:rsidR="009C7C86">
        <w:rPr>
          <w:rFonts w:ascii="Times New Roman" w:hAnsi="Times New Roman" w:cs="Times New Roman"/>
          <w:b w:val="0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9C7C86">
        <w:rPr>
          <w:rFonts w:ascii="Times New Roman" w:hAnsi="Times New Roman" w:cs="Times New Roman"/>
          <w:b w:val="0"/>
          <w:sz w:val="28"/>
          <w:szCs w:val="28"/>
        </w:rPr>
        <w:t xml:space="preserve"> октября 2022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 xml:space="preserve"> года главе сельского поселения подписать </w:t>
      </w:r>
      <w:r w:rsidR="009C7C86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>соглашение и направить настоящее решение в Совет муниципального района «Балейский район»</w:t>
      </w:r>
      <w:r w:rsidR="009C7C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9C7C86">
        <w:rPr>
          <w:rFonts w:ascii="Times New Roman" w:hAnsi="Times New Roman" w:cs="Times New Roman"/>
          <w:b w:val="0"/>
          <w:sz w:val="28"/>
          <w:szCs w:val="28"/>
        </w:rPr>
        <w:t>рассмотрения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 xml:space="preserve"> и подписания </w:t>
      </w:r>
      <w:r w:rsidR="009C7C86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>соглашения главой муниципального района «Балейский район».</w:t>
      </w:r>
    </w:p>
    <w:p w:rsidR="009C7C86" w:rsidRPr="008C7DF5" w:rsidRDefault="005C0151" w:rsidP="005C0151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3. 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 xml:space="preserve"> В течение 20 дней с момента получения настоящего решения рекомендовать Совету муниципального района «Балейский район» </w:t>
      </w:r>
      <w:r w:rsidR="009C7C86">
        <w:rPr>
          <w:rFonts w:ascii="Times New Roman" w:hAnsi="Times New Roman" w:cs="Times New Roman"/>
          <w:b w:val="0"/>
          <w:sz w:val="28"/>
          <w:szCs w:val="28"/>
        </w:rPr>
        <w:t>рассмотреть дополнительное соглашение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 xml:space="preserve">, а главе муниципального района «Балейский район» подписать </w:t>
      </w:r>
      <w:r w:rsidR="009C7C86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="009C7C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 xml:space="preserve"> и направить его в Совет сельск</w:t>
      </w:r>
      <w:r w:rsidR="009C7C86">
        <w:rPr>
          <w:rFonts w:ascii="Times New Roman" w:hAnsi="Times New Roman" w:cs="Times New Roman"/>
          <w:b w:val="0"/>
          <w:sz w:val="28"/>
          <w:szCs w:val="28"/>
        </w:rPr>
        <w:t>ого поселения «Подойницынское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C7C86" w:rsidRPr="008C7DF5" w:rsidRDefault="005C0151" w:rsidP="005C0151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4. 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обнародовать в установленном Уставом порядке.</w:t>
      </w:r>
    </w:p>
    <w:p w:rsidR="009C7C86" w:rsidRPr="008C7DF5" w:rsidRDefault="005C0151" w:rsidP="005C0151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5. </w:t>
      </w:r>
      <w:r w:rsidR="009C7C86" w:rsidRPr="008C7DF5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на следующий день после обнародования.</w:t>
      </w:r>
    </w:p>
    <w:p w:rsidR="009C7C86" w:rsidRDefault="009C7C86" w:rsidP="009C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151" w:rsidRDefault="005C0151" w:rsidP="009C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151" w:rsidRPr="008C7DF5" w:rsidRDefault="005C0151" w:rsidP="009C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C86" w:rsidRPr="00541818" w:rsidRDefault="009C7C86" w:rsidP="009C7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1818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 w:rsidRPr="0054181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418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7C86" w:rsidRDefault="009C7C86" w:rsidP="009C7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поселения «Подойницынское</w:t>
      </w:r>
      <w:r w:rsidRPr="005418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1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А.С.Деревцова</w:t>
      </w:r>
      <w:proofErr w:type="spellEnd"/>
      <w:r w:rsidRPr="0054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DEB" w:rsidRDefault="009C7C86" w:rsidP="009C7C86">
      <w:pPr>
        <w:jc w:val="right"/>
        <w:rPr>
          <w:rFonts w:ascii="Times New Roman" w:hAnsi="Times New Roman" w:cs="Times New Roman"/>
          <w:sz w:val="28"/>
          <w:szCs w:val="28"/>
        </w:rPr>
      </w:pPr>
      <w:r w:rsidRPr="008C7DF5">
        <w:rPr>
          <w:rFonts w:ascii="Times New Roman" w:hAnsi="Times New Roman" w:cs="Times New Roman"/>
          <w:sz w:val="28"/>
          <w:szCs w:val="28"/>
        </w:rPr>
        <w:br w:type="page"/>
      </w:r>
    </w:p>
    <w:p w:rsidR="009E4DEB" w:rsidRDefault="009E4DEB" w:rsidP="009C7C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C86" w:rsidRPr="00D32A2C" w:rsidRDefault="009C7C86" w:rsidP="009C7C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2A2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9C7C86" w:rsidRPr="00D32A2C" w:rsidRDefault="009C7C86" w:rsidP="009C7C86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32A2C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D32A2C">
        <w:rPr>
          <w:rFonts w:ascii="Times New Roman" w:hAnsi="Times New Roman" w:cs="Times New Roman"/>
          <w:sz w:val="28"/>
          <w:szCs w:val="28"/>
        </w:rPr>
        <w:t>»</w:t>
      </w:r>
    </w:p>
    <w:p w:rsidR="009C7C86" w:rsidRPr="00D32A2C" w:rsidRDefault="009C7C86" w:rsidP="009C7C86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32A2C">
        <w:rPr>
          <w:rFonts w:ascii="Times New Roman" w:hAnsi="Times New Roman" w:cs="Times New Roman"/>
          <w:sz w:val="28"/>
          <w:szCs w:val="28"/>
        </w:rPr>
        <w:t>от «</w:t>
      </w:r>
      <w:r w:rsidR="005C0151">
        <w:rPr>
          <w:rFonts w:ascii="Times New Roman" w:hAnsi="Times New Roman" w:cs="Times New Roman"/>
          <w:sz w:val="28"/>
          <w:szCs w:val="28"/>
        </w:rPr>
        <w:t>03</w:t>
      </w:r>
      <w:r w:rsidRPr="00D32A2C">
        <w:rPr>
          <w:rFonts w:ascii="Times New Roman" w:hAnsi="Times New Roman" w:cs="Times New Roman"/>
          <w:sz w:val="28"/>
          <w:szCs w:val="28"/>
        </w:rPr>
        <w:t xml:space="preserve">» </w:t>
      </w:r>
      <w:r w:rsidR="005C015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A2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2A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C0151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9C7C86" w:rsidRPr="00D32A2C" w:rsidRDefault="009C7C86" w:rsidP="009C7C8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C7C86" w:rsidRPr="00D32A2C" w:rsidRDefault="009C7C86" w:rsidP="009C7C86">
      <w:pPr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2A2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C7C86" w:rsidRPr="00D32A2C" w:rsidRDefault="009C7C86" w:rsidP="009C7C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C7C86" w:rsidRPr="00D32A2C" w:rsidRDefault="009C7C86" w:rsidP="009C7C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7C86" w:rsidRPr="00D32A2C" w:rsidRDefault="009C7C86" w:rsidP="009C7C86">
      <w:pPr>
        <w:pStyle w:val="af5"/>
        <w:spacing w:after="0"/>
        <w:jc w:val="center"/>
        <w:rPr>
          <w:b/>
          <w:bCs/>
          <w:sz w:val="28"/>
          <w:szCs w:val="28"/>
        </w:rPr>
      </w:pPr>
      <w:r w:rsidRPr="00D32A2C">
        <w:rPr>
          <w:b/>
          <w:bCs/>
          <w:sz w:val="28"/>
          <w:szCs w:val="28"/>
        </w:rPr>
        <w:t>ДОПОЛНИТЕЛЬНОЕ СОГЛАШЕНИЕ____/_____</w:t>
      </w:r>
    </w:p>
    <w:p w:rsidR="009C7C86" w:rsidRPr="00D32A2C" w:rsidRDefault="009C7C86" w:rsidP="00FE7A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2C">
        <w:rPr>
          <w:rFonts w:ascii="Times New Roman" w:hAnsi="Times New Roman" w:cs="Times New Roman"/>
          <w:b/>
          <w:sz w:val="28"/>
          <w:szCs w:val="28"/>
        </w:rPr>
        <w:t xml:space="preserve"> К СОГЛАШЕНИЮ О ПЕРЕДАЧЕ ОСУЩЕСТВЛЕНИЯ ЧАСТИ ПОЛНОМОЧИЙ </w:t>
      </w:r>
      <w:r w:rsidR="00FE7A5C">
        <w:rPr>
          <w:rFonts w:ascii="Times New Roman" w:hAnsi="Times New Roman" w:cs="Times New Roman"/>
          <w:b/>
          <w:sz w:val="28"/>
          <w:szCs w:val="28"/>
        </w:rPr>
        <w:t>МУНИЦИ</w:t>
      </w:r>
      <w:r w:rsidR="005C0151">
        <w:rPr>
          <w:rFonts w:ascii="Times New Roman" w:hAnsi="Times New Roman" w:cs="Times New Roman"/>
          <w:b/>
          <w:sz w:val="28"/>
          <w:szCs w:val="28"/>
        </w:rPr>
        <w:t>ПАЛЬНОГО РАЙОНА</w:t>
      </w:r>
      <w:r w:rsidRPr="00D32A2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0151">
        <w:rPr>
          <w:rFonts w:ascii="Times New Roman" w:hAnsi="Times New Roman" w:cs="Times New Roman"/>
          <w:b/>
          <w:sz w:val="28"/>
          <w:szCs w:val="28"/>
        </w:rPr>
        <w:t>БАЛЕЙСКИЙ РАЙОН</w:t>
      </w:r>
      <w:r w:rsidRPr="00D32A2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C7C86" w:rsidRPr="00D32A2C" w:rsidRDefault="009C7C86" w:rsidP="009C7C86">
      <w:pPr>
        <w:tabs>
          <w:tab w:val="left" w:pos="55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A2C">
        <w:rPr>
          <w:rFonts w:ascii="Times New Roman" w:hAnsi="Times New Roman" w:cs="Times New Roman"/>
          <w:sz w:val="28"/>
          <w:szCs w:val="28"/>
        </w:rPr>
        <w:tab/>
      </w:r>
    </w:p>
    <w:p w:rsidR="009C7C86" w:rsidRPr="00D32A2C" w:rsidRDefault="009C7C86" w:rsidP="009C7C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2A2C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D32A2C">
        <w:rPr>
          <w:rFonts w:ascii="Times New Roman" w:hAnsi="Times New Roman" w:cs="Times New Roman"/>
          <w:sz w:val="28"/>
          <w:szCs w:val="28"/>
        </w:rPr>
        <w:t>»,</w:t>
      </w:r>
      <w:r w:rsidRPr="00D32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A2C">
        <w:rPr>
          <w:rFonts w:ascii="Times New Roman" w:hAnsi="Times New Roman" w:cs="Times New Roman"/>
          <w:sz w:val="28"/>
          <w:szCs w:val="28"/>
        </w:rPr>
        <w:t>именуемая в дальнейшем Администрация поселения, в лице Главы сельского поселения «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D32A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Деревцовой Альбины Сергеевны</w:t>
      </w:r>
      <w:r w:rsidRPr="00D32A2C">
        <w:rPr>
          <w:rFonts w:ascii="Times New Roman" w:hAnsi="Times New Roman" w:cs="Times New Roman"/>
          <w:sz w:val="28"/>
          <w:szCs w:val="28"/>
        </w:rPr>
        <w:t>, действующе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A2C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Pr="00D32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A2C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D32A2C">
        <w:rPr>
          <w:rFonts w:ascii="Times New Roman" w:hAnsi="Times New Roman" w:cs="Times New Roman"/>
          <w:sz w:val="28"/>
          <w:szCs w:val="28"/>
        </w:rPr>
        <w:t>»</w:t>
      </w:r>
      <w:r w:rsidRPr="00D32A2C">
        <w:rPr>
          <w:rFonts w:ascii="Times New Roman" w:hAnsi="Times New Roman" w:cs="Times New Roman"/>
          <w:i/>
          <w:sz w:val="28"/>
          <w:szCs w:val="28"/>
        </w:rPr>
        <w:t>,</w:t>
      </w:r>
      <w:r w:rsidRPr="00D32A2C">
        <w:rPr>
          <w:rFonts w:ascii="Times New Roman" w:hAnsi="Times New Roman" w:cs="Times New Roman"/>
          <w:sz w:val="28"/>
          <w:szCs w:val="28"/>
        </w:rPr>
        <w:t xml:space="preserve"> с одной стороны, и Администрация муниципального района «Балейский район», именуемая в дальнейшем Администрация района, в лице Главы муниципального района «Балейский район» </w:t>
      </w:r>
      <w:proofErr w:type="spellStart"/>
      <w:r w:rsidRPr="00D32A2C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Pr="00D32A2C">
        <w:rPr>
          <w:rFonts w:ascii="Times New Roman" w:hAnsi="Times New Roman" w:cs="Times New Roman"/>
          <w:sz w:val="28"/>
          <w:szCs w:val="28"/>
        </w:rPr>
        <w:t xml:space="preserve"> Сергея Юрьевича, действующего на основании Устава муниципального района «Балейский район</w:t>
      </w:r>
      <w:r w:rsidRPr="00D32A2C">
        <w:rPr>
          <w:rFonts w:ascii="Times New Roman" w:hAnsi="Times New Roman" w:cs="Times New Roman"/>
          <w:i/>
          <w:sz w:val="28"/>
          <w:szCs w:val="28"/>
        </w:rPr>
        <w:t>»</w:t>
      </w:r>
      <w:r w:rsidRPr="00D32A2C">
        <w:rPr>
          <w:rFonts w:ascii="Times New Roman" w:hAnsi="Times New Roman" w:cs="Times New Roman"/>
          <w:sz w:val="28"/>
          <w:szCs w:val="28"/>
        </w:rPr>
        <w:t>, с другой стороны</w:t>
      </w:r>
      <w:proofErr w:type="gramEnd"/>
      <w:r w:rsidRPr="00D32A2C">
        <w:rPr>
          <w:rFonts w:ascii="Times New Roman" w:hAnsi="Times New Roman" w:cs="Times New Roman"/>
          <w:sz w:val="28"/>
          <w:szCs w:val="28"/>
        </w:rPr>
        <w:t>, в дальнейшем именуемые Стороны, заключили настоящее Дополнительное соглашение к соглашению о передаче осуществления част</w:t>
      </w:r>
      <w:r w:rsidR="00FE7A5C">
        <w:rPr>
          <w:rFonts w:ascii="Times New Roman" w:hAnsi="Times New Roman" w:cs="Times New Roman"/>
          <w:sz w:val="28"/>
          <w:szCs w:val="28"/>
        </w:rPr>
        <w:t>и полномочий муниципального района</w:t>
      </w:r>
      <w:r w:rsidRPr="00D32A2C">
        <w:rPr>
          <w:rFonts w:ascii="Times New Roman" w:hAnsi="Times New Roman" w:cs="Times New Roman"/>
          <w:sz w:val="28"/>
          <w:szCs w:val="28"/>
        </w:rPr>
        <w:t xml:space="preserve"> «</w:t>
      </w:r>
      <w:r w:rsidR="00FE7A5C">
        <w:rPr>
          <w:rFonts w:ascii="Times New Roman" w:hAnsi="Times New Roman" w:cs="Times New Roman"/>
          <w:sz w:val="28"/>
          <w:szCs w:val="28"/>
        </w:rPr>
        <w:t>Балейский район»</w:t>
      </w:r>
      <w:r w:rsidRPr="00D32A2C">
        <w:rPr>
          <w:rFonts w:ascii="Times New Roman" w:hAnsi="Times New Roman" w:cs="Times New Roman"/>
          <w:sz w:val="28"/>
          <w:szCs w:val="28"/>
        </w:rPr>
        <w:t xml:space="preserve"> (далее – Дополнительное соглашение) о нижеследующем.</w:t>
      </w:r>
    </w:p>
    <w:p w:rsidR="009C7C86" w:rsidRPr="00D32A2C" w:rsidRDefault="009C7C86" w:rsidP="009C7C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C86" w:rsidRPr="00D32A2C" w:rsidRDefault="009C7C86" w:rsidP="009C7C86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2C">
        <w:rPr>
          <w:rFonts w:ascii="Times New Roman" w:hAnsi="Times New Roman" w:cs="Times New Roman"/>
          <w:sz w:val="28"/>
          <w:szCs w:val="28"/>
        </w:rPr>
        <w:t>Предметом настоящего Дополнительного соглашения является внесение изменений в Соглашение о передаче осуществления част</w:t>
      </w:r>
      <w:r w:rsidR="00FE7A5C">
        <w:rPr>
          <w:rFonts w:ascii="Times New Roman" w:hAnsi="Times New Roman" w:cs="Times New Roman"/>
          <w:sz w:val="28"/>
          <w:szCs w:val="28"/>
        </w:rPr>
        <w:t>и полномочий муниципального района</w:t>
      </w:r>
      <w:r w:rsidRPr="00D32A2C">
        <w:rPr>
          <w:rFonts w:ascii="Times New Roman" w:hAnsi="Times New Roman" w:cs="Times New Roman"/>
          <w:sz w:val="28"/>
          <w:szCs w:val="28"/>
        </w:rPr>
        <w:t xml:space="preserve"> «</w:t>
      </w:r>
      <w:r w:rsidR="00FE7A5C">
        <w:rPr>
          <w:rFonts w:ascii="Times New Roman" w:hAnsi="Times New Roman" w:cs="Times New Roman"/>
          <w:sz w:val="28"/>
          <w:szCs w:val="28"/>
        </w:rPr>
        <w:t>Балейский</w:t>
      </w:r>
      <w:r w:rsidRPr="00D32A2C">
        <w:rPr>
          <w:rFonts w:ascii="Times New Roman" w:hAnsi="Times New Roman" w:cs="Times New Roman"/>
          <w:sz w:val="28"/>
          <w:szCs w:val="28"/>
        </w:rPr>
        <w:t>» по решению вопроса местн</w:t>
      </w:r>
      <w:r w:rsidR="00FE7A5C">
        <w:rPr>
          <w:rFonts w:ascii="Times New Roman" w:hAnsi="Times New Roman" w:cs="Times New Roman"/>
          <w:sz w:val="28"/>
          <w:szCs w:val="28"/>
        </w:rPr>
        <w:t xml:space="preserve">ого значения </w:t>
      </w:r>
      <w:r w:rsidRPr="00D32A2C">
        <w:rPr>
          <w:rFonts w:ascii="Times New Roman" w:hAnsi="Times New Roman" w:cs="Times New Roman"/>
          <w:sz w:val="28"/>
          <w:szCs w:val="28"/>
        </w:rPr>
        <w:t>(далее – Соглашение), заключенное между сторонами.</w:t>
      </w:r>
    </w:p>
    <w:p w:rsidR="009C7C86" w:rsidRPr="00D32A2C" w:rsidRDefault="009C7C86" w:rsidP="009C7C86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2A2C">
        <w:rPr>
          <w:rFonts w:ascii="Times New Roman" w:hAnsi="Times New Roman" w:cs="Times New Roman"/>
          <w:sz w:val="28"/>
          <w:szCs w:val="28"/>
        </w:rPr>
        <w:t xml:space="preserve"> Стороны решили:</w:t>
      </w:r>
    </w:p>
    <w:p w:rsidR="009C7C86" w:rsidRPr="00D32A2C" w:rsidRDefault="00FE7A5C" w:rsidP="009C7C86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C7C86" w:rsidRPr="00D32A2C">
        <w:rPr>
          <w:rFonts w:ascii="Times New Roman" w:hAnsi="Times New Roman" w:cs="Times New Roman"/>
          <w:sz w:val="28"/>
          <w:szCs w:val="28"/>
        </w:rPr>
        <w:t xml:space="preserve"> к Соглашению изложить в новой редакции.</w:t>
      </w:r>
    </w:p>
    <w:p w:rsidR="009C7C86" w:rsidRPr="00D32A2C" w:rsidRDefault="009C7C86" w:rsidP="009C7C86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2A2C">
        <w:rPr>
          <w:rFonts w:ascii="Times New Roman" w:hAnsi="Times New Roman" w:cs="Times New Roman"/>
          <w:sz w:val="28"/>
          <w:szCs w:val="28"/>
        </w:rPr>
        <w:t>Настоящее Дополнительное соглашение является неотъемлемой частью Соглашения. Остальные условия Соглашения, не затронутые настоящим Дополнительным соглашением, остаются неизменными, и Стороны подтверждают по ним свои обязательства в полном объеме.</w:t>
      </w:r>
    </w:p>
    <w:p w:rsidR="009C7C86" w:rsidRPr="00D32A2C" w:rsidRDefault="009C7C86" w:rsidP="009C7C86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2A2C">
        <w:rPr>
          <w:rFonts w:ascii="Times New Roman" w:hAnsi="Times New Roman" w:cs="Times New Roman"/>
          <w:sz w:val="28"/>
          <w:szCs w:val="28"/>
        </w:rPr>
        <w:t>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9C7C86" w:rsidRPr="00D32A2C" w:rsidRDefault="009C7C86" w:rsidP="009C7C86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2A2C">
        <w:rPr>
          <w:rFonts w:ascii="Times New Roman" w:hAnsi="Times New Roman" w:cs="Times New Roman"/>
          <w:sz w:val="28"/>
          <w:szCs w:val="28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C7C86" w:rsidRPr="00715CDF" w:rsidTr="0057494E">
        <w:tc>
          <w:tcPr>
            <w:tcW w:w="4672" w:type="dxa"/>
            <w:shd w:val="clear" w:color="auto" w:fill="auto"/>
          </w:tcPr>
          <w:p w:rsidR="009C7C86" w:rsidRPr="00715CDF" w:rsidRDefault="009C7C86" w:rsidP="0057494E">
            <w:pPr>
              <w:rPr>
                <w:rFonts w:ascii="Times New Roman" w:eastAsia="Calibri" w:hAnsi="Times New Roman" w:cs="Times New Roman"/>
                <w:b/>
              </w:rPr>
            </w:pPr>
            <w:r w:rsidRPr="00715C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lastRenderedPageBreak/>
              <w:t>Муниципальный район</w:t>
            </w:r>
          </w:p>
        </w:tc>
        <w:tc>
          <w:tcPr>
            <w:tcW w:w="4673" w:type="dxa"/>
            <w:shd w:val="clear" w:color="auto" w:fill="auto"/>
          </w:tcPr>
          <w:p w:rsidR="009C7C86" w:rsidRPr="00715CDF" w:rsidRDefault="009C7C86" w:rsidP="0057494E">
            <w:pPr>
              <w:rPr>
                <w:rFonts w:ascii="Times New Roman" w:eastAsia="Calibri" w:hAnsi="Times New Roman" w:cs="Times New Roman"/>
                <w:b/>
              </w:rPr>
            </w:pPr>
            <w:r w:rsidRPr="00715C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Поселение</w:t>
            </w:r>
          </w:p>
        </w:tc>
      </w:tr>
      <w:tr w:rsidR="009C7C86" w:rsidRPr="00715CDF" w:rsidTr="0057494E">
        <w:tc>
          <w:tcPr>
            <w:tcW w:w="4672" w:type="dxa"/>
            <w:shd w:val="clear" w:color="auto" w:fill="auto"/>
          </w:tcPr>
          <w:p w:rsidR="009C7C86" w:rsidRDefault="00FE7A5C" w:rsidP="00574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9C7C86" w:rsidRPr="00914A1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льного района «Балейский район»</w:t>
            </w:r>
          </w:p>
          <w:p w:rsidR="00FE7A5C" w:rsidRPr="00914A19" w:rsidRDefault="00FE7A5C" w:rsidP="00574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Забайкальский край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алей ул.</w:t>
            </w:r>
            <w:r w:rsidR="009E4DEB">
              <w:rPr>
                <w:rFonts w:ascii="Times New Roman" w:hAnsi="Times New Roman" w:cs="Times New Roman"/>
                <w:sz w:val="22"/>
                <w:szCs w:val="22"/>
              </w:rPr>
              <w:t>Ленина,24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C7C86" w:rsidRDefault="009E4DEB" w:rsidP="00574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 7503000680  </w:t>
            </w:r>
          </w:p>
          <w:p w:rsidR="009E4DEB" w:rsidRPr="00914A19" w:rsidRDefault="009E4DEB" w:rsidP="009E4DEB">
            <w:pPr>
              <w:rPr>
                <w:rFonts w:ascii="Times New Roman" w:hAnsi="Times New Roman" w:cs="Times New Roman"/>
              </w:rPr>
            </w:pPr>
            <w:r w:rsidRPr="00914A19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счёт  40102810945370000063</w:t>
            </w:r>
          </w:p>
          <w:p w:rsidR="009E4DEB" w:rsidRPr="00914A19" w:rsidRDefault="009E4DEB" w:rsidP="009E4DE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A1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914A19">
              <w:rPr>
                <w:rFonts w:ascii="Times New Roman" w:hAnsi="Times New Roman" w:cs="Times New Roman"/>
                <w:sz w:val="22"/>
                <w:szCs w:val="22"/>
              </w:rPr>
              <w:t>/с 03100643000000019100</w:t>
            </w:r>
          </w:p>
          <w:p w:rsidR="009E4DEB" w:rsidRPr="00914A19" w:rsidRDefault="009E4DEB" w:rsidP="009E4D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04913009130</w:t>
            </w:r>
          </w:p>
          <w:p w:rsidR="009C7C86" w:rsidRPr="009E4DEB" w:rsidRDefault="009E4DEB" w:rsidP="0057494E">
            <w:pPr>
              <w:rPr>
                <w:rFonts w:ascii="Times New Roman" w:hAnsi="Times New Roman" w:cs="Times New Roman"/>
              </w:rPr>
            </w:pPr>
            <w:r w:rsidRPr="00914A19">
              <w:rPr>
                <w:rFonts w:ascii="Times New Roman" w:hAnsi="Times New Roman" w:cs="Times New Roman"/>
                <w:sz w:val="22"/>
                <w:szCs w:val="22"/>
              </w:rPr>
              <w:t>БИК: 017601329</w:t>
            </w:r>
            <w:r w:rsidR="009C7C86" w:rsidRPr="00914A19">
              <w:rPr>
                <w:rFonts w:ascii="Times New Roman" w:hAnsi="Times New Roman" w:cs="Times New Roman"/>
                <w:sz w:val="22"/>
                <w:szCs w:val="22"/>
              </w:rPr>
              <w:t xml:space="preserve"> ОТДЕЛЕНИЕ ЧИТА БАНКА РОССИИ//УФК по Забайкальскому краю </w:t>
            </w:r>
            <w:proofErr w:type="gramStart"/>
            <w:r w:rsidR="009C7C86" w:rsidRPr="00914A1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9C7C86" w:rsidRPr="00914A19">
              <w:rPr>
                <w:rFonts w:ascii="Times New Roman" w:hAnsi="Times New Roman" w:cs="Times New Roman"/>
                <w:sz w:val="22"/>
                <w:szCs w:val="22"/>
              </w:rPr>
              <w:t xml:space="preserve"> Чита</w:t>
            </w:r>
          </w:p>
        </w:tc>
        <w:tc>
          <w:tcPr>
            <w:tcW w:w="4673" w:type="dxa"/>
            <w:shd w:val="clear" w:color="auto" w:fill="auto"/>
          </w:tcPr>
          <w:p w:rsidR="009C7C86" w:rsidRPr="00B82B88" w:rsidRDefault="009C7C86" w:rsidP="0057494E">
            <w:pPr>
              <w:widowControl/>
              <w:suppressAutoHyphens/>
              <w:autoSpaceDE/>
              <w:autoSpaceDN/>
              <w:adjustRightInd/>
              <w:ind w:right="21"/>
              <w:rPr>
                <w:rFonts w:ascii="Times New Roman" w:hAnsi="Times New Roman" w:cs="Times New Roman"/>
                <w:lang w:eastAsia="ar-SA"/>
              </w:rPr>
            </w:pPr>
            <w:r w:rsidRPr="00B82B88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Админи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страция сельского поселения «Подойницынское» </w:t>
            </w:r>
          </w:p>
          <w:p w:rsidR="009C7C86" w:rsidRPr="00B82B88" w:rsidRDefault="009C7C86" w:rsidP="0057494E">
            <w:pPr>
              <w:widowControl/>
              <w:suppressAutoHyphens/>
              <w:autoSpaceDE/>
              <w:autoSpaceDN/>
              <w:adjustRightInd/>
              <w:ind w:right="-77"/>
              <w:rPr>
                <w:rFonts w:ascii="Times New Roman" w:hAnsi="Times New Roman" w:cs="Times New Roman"/>
                <w:lang w:eastAsia="ar-SA"/>
              </w:rPr>
            </w:pPr>
            <w:r w:rsidRPr="00B82B8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Адрес: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673446</w:t>
            </w:r>
            <w:r w:rsidRPr="00B82B88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, Забайкальский край</w:t>
            </w:r>
          </w:p>
          <w:p w:rsidR="009C7C86" w:rsidRPr="00B82B88" w:rsidRDefault="009C7C86" w:rsidP="00FE7A5C">
            <w:pPr>
              <w:widowControl/>
              <w:suppressAutoHyphens/>
              <w:autoSpaceDE/>
              <w:autoSpaceDN/>
              <w:adjustRightInd/>
              <w:ind w:right="-7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Балейский район село Подойницыно</w:t>
            </w:r>
            <w:r w:rsidRPr="00B82B88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1 Мая</w:t>
            </w:r>
            <w:r w:rsidRPr="00B82B88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 2</w:t>
            </w:r>
          </w:p>
          <w:p w:rsidR="009C7C86" w:rsidRPr="00B82B88" w:rsidRDefault="009C7C86" w:rsidP="005749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126193">
              <w:rPr>
                <w:rFonts w:ascii="Times New Roman" w:hAnsi="Times New Roman" w:cs="Times New Roman"/>
              </w:rPr>
              <w:t xml:space="preserve"> 7528004856</w:t>
            </w:r>
            <w:r w:rsidRPr="000D4E7E">
              <w:rPr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9C7C86" w:rsidRPr="00B82B88" w:rsidRDefault="009C7C86" w:rsidP="005749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="00FE7A5C">
              <w:rPr>
                <w:rFonts w:ascii="Times New Roman" w:hAnsi="Times New Roman" w:cs="Times New Roman"/>
              </w:rPr>
              <w:t>40101810200000010001</w:t>
            </w:r>
          </w:p>
          <w:p w:rsidR="009C7C86" w:rsidRPr="00B82B88" w:rsidRDefault="009C7C86" w:rsidP="005749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0D2C">
              <w:rPr>
                <w:rFonts w:ascii="Times New Roman" w:hAnsi="Times New Roman" w:cs="Times New Roman"/>
              </w:rPr>
              <w:t>04913001960</w:t>
            </w:r>
          </w:p>
          <w:p w:rsidR="009C7C86" w:rsidRPr="00B82B88" w:rsidRDefault="00FE7A5C" w:rsidP="005749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047601001 ГРКЦ ГУ Банка России по Забайкальскому краю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ита </w:t>
            </w:r>
          </w:p>
          <w:p w:rsidR="009C7C86" w:rsidRPr="00715CDF" w:rsidRDefault="009C7C86" w:rsidP="005749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7C86" w:rsidRPr="00715CDF" w:rsidTr="0057494E">
        <w:trPr>
          <w:trHeight w:val="803"/>
        </w:trPr>
        <w:tc>
          <w:tcPr>
            <w:tcW w:w="4672" w:type="dxa"/>
            <w:shd w:val="clear" w:color="auto" w:fill="auto"/>
          </w:tcPr>
          <w:p w:rsidR="009C7C86" w:rsidRPr="00B82B88" w:rsidRDefault="009C7C86" w:rsidP="0057494E">
            <w:pPr>
              <w:rPr>
                <w:rFonts w:ascii="Times New Roman" w:eastAsia="Calibri" w:hAnsi="Times New Roman" w:cs="Times New Roman"/>
              </w:rPr>
            </w:pPr>
            <w:r w:rsidRPr="00B82B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муниципального района</w:t>
            </w:r>
            <w:r w:rsidRPr="00B82B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«Балейский район»</w:t>
            </w:r>
          </w:p>
          <w:p w:rsidR="009C7C86" w:rsidRPr="00B82B88" w:rsidRDefault="009C7C86" w:rsidP="0057494E">
            <w:pPr>
              <w:rPr>
                <w:rFonts w:ascii="Times New Roman" w:eastAsia="Calibri" w:hAnsi="Times New Roman" w:cs="Times New Roman"/>
              </w:rPr>
            </w:pPr>
          </w:p>
          <w:p w:rsidR="009C7C86" w:rsidRDefault="009C7C86" w:rsidP="0057494E">
            <w:pPr>
              <w:rPr>
                <w:rFonts w:ascii="Times New Roman" w:eastAsia="Calibri" w:hAnsi="Times New Roman" w:cs="Times New Roman"/>
              </w:rPr>
            </w:pPr>
            <w:r w:rsidRPr="00B82B88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                                                   </w:t>
            </w:r>
            <w:r w:rsidRPr="00B82B88">
              <w:rPr>
                <w:rFonts w:ascii="Times New Roman" w:eastAsia="Calibri" w:hAnsi="Times New Roman" w:cs="Times New Roman"/>
                <w:sz w:val="22"/>
                <w:szCs w:val="22"/>
              </w:rPr>
              <w:t>С.Ю.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Гальченко</w:t>
            </w:r>
            <w:proofErr w:type="spellEnd"/>
          </w:p>
          <w:p w:rsidR="009C7C86" w:rsidRPr="00B82B88" w:rsidRDefault="009C7C86" w:rsidP="005749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  <w:shd w:val="clear" w:color="auto" w:fill="auto"/>
          </w:tcPr>
          <w:p w:rsidR="009C7C86" w:rsidRPr="00B82B88" w:rsidRDefault="009C7C86" w:rsidP="0057494E">
            <w:pPr>
              <w:rPr>
                <w:rFonts w:ascii="Times New Roman" w:eastAsia="Calibri" w:hAnsi="Times New Roman" w:cs="Times New Roman"/>
              </w:rPr>
            </w:pPr>
            <w:r w:rsidRPr="00B82B88">
              <w:rPr>
                <w:rFonts w:ascii="Times New Roman" w:eastAsia="Calibri" w:hAnsi="Times New Roman" w:cs="Times New Roman"/>
                <w:sz w:val="22"/>
                <w:szCs w:val="22"/>
              </w:rPr>
              <w:t>Глава сельского поселения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Подойницынское</w:t>
            </w:r>
            <w:r w:rsidRPr="00B82B88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9C7C86" w:rsidRPr="00B82B88" w:rsidRDefault="009C7C86" w:rsidP="0057494E">
            <w:pPr>
              <w:rPr>
                <w:rFonts w:ascii="Times New Roman" w:eastAsia="Calibri" w:hAnsi="Times New Roman" w:cs="Times New Roman"/>
              </w:rPr>
            </w:pPr>
          </w:p>
          <w:p w:rsidR="009C7C86" w:rsidRPr="00B82B88" w:rsidRDefault="009C7C86" w:rsidP="0057494E">
            <w:pPr>
              <w:rPr>
                <w:rFonts w:ascii="Times New Roman" w:eastAsia="Calibri" w:hAnsi="Times New Roman" w:cs="Times New Roman"/>
              </w:rPr>
            </w:pPr>
            <w:r w:rsidRPr="00B82B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___________________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А.С.Деревцова</w:t>
            </w:r>
            <w:proofErr w:type="spellEnd"/>
            <w:r w:rsidRPr="00B82B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               </w:t>
            </w:r>
          </w:p>
        </w:tc>
      </w:tr>
    </w:tbl>
    <w:p w:rsidR="00AB3642" w:rsidRDefault="00AB3642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/>
    <w:p w:rsidR="00C40658" w:rsidRDefault="00C40658" w:rsidP="00C40658">
      <w:pPr>
        <w:jc w:val="right"/>
        <w:rPr>
          <w:rFonts w:ascii="Times New Roman" w:hAnsi="Times New Roman" w:cs="Times New Roman"/>
          <w:sz w:val="28"/>
          <w:szCs w:val="28"/>
        </w:rPr>
      </w:pPr>
      <w:r w:rsidRPr="00C40658">
        <w:rPr>
          <w:rFonts w:ascii="Times New Roman" w:hAnsi="Times New Roman" w:cs="Times New Roman"/>
          <w:sz w:val="28"/>
          <w:szCs w:val="28"/>
        </w:rPr>
        <w:t>Приложение 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58" w:rsidRDefault="00C40658" w:rsidP="00C406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октября 2022 года № 60</w:t>
      </w:r>
    </w:p>
    <w:p w:rsidR="00C40658" w:rsidRDefault="00C40658" w:rsidP="00C406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658" w:rsidRDefault="00C40658" w:rsidP="00C406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658" w:rsidRDefault="00C40658" w:rsidP="00C406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658" w:rsidRDefault="00C40658" w:rsidP="00C4065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4819"/>
        <w:gridCol w:w="5246"/>
      </w:tblGrid>
      <w:tr w:rsidR="00C40658" w:rsidTr="00C40658">
        <w:trPr>
          <w:gridAfter w:val="1"/>
          <w:wAfter w:w="5246" w:type="dxa"/>
          <w:trHeight w:val="375"/>
        </w:trPr>
        <w:tc>
          <w:tcPr>
            <w:tcW w:w="4819" w:type="dxa"/>
            <w:noWrap/>
            <w:vAlign w:val="bottom"/>
            <w:hideMark/>
          </w:tcPr>
          <w:p w:rsidR="00C40658" w:rsidRDefault="00C4065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0658" w:rsidTr="00C40658">
        <w:trPr>
          <w:trHeight w:val="300"/>
        </w:trPr>
        <w:tc>
          <w:tcPr>
            <w:tcW w:w="10065" w:type="dxa"/>
            <w:gridSpan w:val="2"/>
            <w:noWrap/>
            <w:vAlign w:val="center"/>
            <w:hideMark/>
          </w:tcPr>
          <w:p w:rsidR="00C40658" w:rsidRDefault="00C4065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РАСЧЕТ</w:t>
            </w:r>
          </w:p>
        </w:tc>
      </w:tr>
      <w:tr w:rsidR="00C40658" w:rsidTr="00C40658">
        <w:trPr>
          <w:trHeight w:val="375"/>
        </w:trPr>
        <w:tc>
          <w:tcPr>
            <w:tcW w:w="10065" w:type="dxa"/>
            <w:gridSpan w:val="2"/>
            <w:noWrap/>
            <w:vAlign w:val="center"/>
            <w:hideMark/>
          </w:tcPr>
          <w:p w:rsidR="00C40658" w:rsidRDefault="00C4065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МЕЖБЮДЖЕТНЫХ ТРАНСФЕРТОВ НА 2022 ГОД, НЕОБХОДИМЫХ</w:t>
            </w:r>
          </w:p>
        </w:tc>
      </w:tr>
      <w:tr w:rsidR="00C40658" w:rsidTr="00C40658">
        <w:trPr>
          <w:trHeight w:val="375"/>
        </w:trPr>
        <w:tc>
          <w:tcPr>
            <w:tcW w:w="10065" w:type="dxa"/>
            <w:gridSpan w:val="2"/>
            <w:noWrap/>
            <w:vAlign w:val="center"/>
            <w:hideMark/>
          </w:tcPr>
          <w:p w:rsidR="00C40658" w:rsidRDefault="00C4065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ДЛЯ ОСУЩЕСТВЛЕНИЯ  АДМИНИСТРАЦИЕЙ СЕЛЬСКОГО ПОСЕЛЕНИЯ «ПОДОЙНИЦЫНСКОЕ» </w:t>
            </w:r>
          </w:p>
        </w:tc>
      </w:tr>
      <w:tr w:rsidR="00C40658" w:rsidTr="00C40658">
        <w:trPr>
          <w:trHeight w:val="375"/>
        </w:trPr>
        <w:tc>
          <w:tcPr>
            <w:tcW w:w="10065" w:type="dxa"/>
            <w:gridSpan w:val="2"/>
            <w:noWrap/>
            <w:vAlign w:val="center"/>
            <w:hideMark/>
          </w:tcPr>
          <w:p w:rsidR="00C40658" w:rsidRDefault="00C40658" w:rsidP="00C4065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ПЕРЕДАВАЕМЫХ ПОЛНОМОЧИЙ ЧАСТИ ПОЛНОМОЧИЙ  МУНИЦИПАЛЬНОГО РАЙОНА «Балейский район» </w:t>
            </w:r>
          </w:p>
        </w:tc>
      </w:tr>
    </w:tbl>
    <w:p w:rsidR="00C40658" w:rsidRDefault="00C40658" w:rsidP="00C4065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668"/>
        <w:gridCol w:w="3113"/>
        <w:gridCol w:w="2108"/>
        <w:gridCol w:w="1830"/>
        <w:gridCol w:w="1852"/>
      </w:tblGrid>
      <w:tr w:rsidR="00C40658" w:rsidTr="00C40658">
        <w:trPr>
          <w:trHeight w:val="1122"/>
        </w:trPr>
        <w:tc>
          <w:tcPr>
            <w:tcW w:w="675" w:type="dxa"/>
          </w:tcPr>
          <w:p w:rsidR="00C40658" w:rsidRDefault="00C40658" w:rsidP="00C406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C40658" w:rsidRDefault="00C40658" w:rsidP="00C4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914" w:type="dxa"/>
          </w:tcPr>
          <w:p w:rsidR="00C40658" w:rsidRDefault="00C40658" w:rsidP="00C4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денежных средств</w:t>
            </w:r>
          </w:p>
        </w:tc>
        <w:tc>
          <w:tcPr>
            <w:tcW w:w="1914" w:type="dxa"/>
          </w:tcPr>
          <w:p w:rsidR="00C40658" w:rsidRDefault="00C40658" w:rsidP="00C4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C40658" w:rsidRDefault="00C40658" w:rsidP="00C4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40658" w:rsidTr="00C40658">
        <w:tc>
          <w:tcPr>
            <w:tcW w:w="675" w:type="dxa"/>
          </w:tcPr>
          <w:p w:rsidR="00C40658" w:rsidRDefault="00C40658" w:rsidP="00C406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C40658" w:rsidRDefault="00C40658" w:rsidP="00B0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деятельность в отношении автомобильная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проходящая от автомобильной дороги регионального значения «Балей-Шелопугино» до летнего детского </w:t>
            </w:r>
            <w:r w:rsidR="00B013EF">
              <w:rPr>
                <w:rFonts w:ascii="Times New Roman" w:hAnsi="Times New Roman" w:cs="Times New Roman"/>
                <w:sz w:val="28"/>
                <w:szCs w:val="28"/>
              </w:rPr>
              <w:t>лагеря «Маленькая страна» на уровень сельского поселения «Подойницынское»</w:t>
            </w:r>
          </w:p>
        </w:tc>
        <w:tc>
          <w:tcPr>
            <w:tcW w:w="1914" w:type="dxa"/>
          </w:tcPr>
          <w:p w:rsidR="00C40658" w:rsidRDefault="00B013EF" w:rsidP="00B0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14" w:type="dxa"/>
          </w:tcPr>
          <w:p w:rsidR="00C40658" w:rsidRDefault="00B013EF" w:rsidP="00B0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15" w:type="dxa"/>
          </w:tcPr>
          <w:p w:rsidR="00C40658" w:rsidRDefault="00B013EF" w:rsidP="00B0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48000</w:t>
            </w:r>
          </w:p>
        </w:tc>
      </w:tr>
    </w:tbl>
    <w:p w:rsidR="00C40658" w:rsidRPr="00C40658" w:rsidRDefault="00C40658" w:rsidP="00C4065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40658" w:rsidRPr="00C40658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026"/>
    <w:multiLevelType w:val="multilevel"/>
    <w:tmpl w:val="0602C1B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i w:val="0"/>
        <w:u w:val="none"/>
      </w:rPr>
    </w:lvl>
  </w:abstractNum>
  <w:abstractNum w:abstractNumId="1">
    <w:nsid w:val="1156553F"/>
    <w:multiLevelType w:val="hybridMultilevel"/>
    <w:tmpl w:val="173CB0F8"/>
    <w:lvl w:ilvl="0" w:tplc="10ECA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7C86"/>
    <w:rsid w:val="000C7673"/>
    <w:rsid w:val="00237ACB"/>
    <w:rsid w:val="00255102"/>
    <w:rsid w:val="005C0151"/>
    <w:rsid w:val="0073166D"/>
    <w:rsid w:val="00844ADF"/>
    <w:rsid w:val="009C7C86"/>
    <w:rsid w:val="009E4DEB"/>
    <w:rsid w:val="00AB3642"/>
    <w:rsid w:val="00B013EF"/>
    <w:rsid w:val="00C40658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customStyle="1" w:styleId="ConsPlusTitle">
    <w:name w:val="ConsPlusTitle"/>
    <w:uiPriority w:val="99"/>
    <w:rsid w:val="009C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9C7C8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C7C86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9C7C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5">
    <w:name w:val="Body Text"/>
    <w:basedOn w:val="a"/>
    <w:link w:val="af6"/>
    <w:uiPriority w:val="99"/>
    <w:rsid w:val="009C7C8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6">
    <w:name w:val="Основной текст Знак"/>
    <w:basedOn w:val="a0"/>
    <w:link w:val="af5"/>
    <w:uiPriority w:val="99"/>
    <w:rsid w:val="009C7C8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C40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cp:lastPrinted>2022-10-31T06:54:00Z</cp:lastPrinted>
  <dcterms:created xsi:type="dcterms:W3CDTF">2022-10-31T06:08:00Z</dcterms:created>
  <dcterms:modified xsi:type="dcterms:W3CDTF">2022-10-31T07:18:00Z</dcterms:modified>
</cp:coreProperties>
</file>